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845" w:rsidRPr="001B4845" w:rsidRDefault="001B4845" w:rsidP="001B4845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845">
        <w:rPr>
          <w:rFonts w:ascii="Times New Roman" w:hAnsi="Times New Roman" w:cs="Times New Roman"/>
          <w:b/>
          <w:sz w:val="24"/>
          <w:szCs w:val="24"/>
        </w:rPr>
        <w:t xml:space="preserve">Kritériá hodnotenia počas mimoriadnej situácie, </w:t>
      </w:r>
    </w:p>
    <w:p w:rsidR="001B4845" w:rsidRDefault="001B4845" w:rsidP="001303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45">
        <w:rPr>
          <w:rFonts w:ascii="Times New Roman" w:hAnsi="Times New Roman" w:cs="Times New Roman"/>
          <w:b/>
          <w:sz w:val="24"/>
          <w:szCs w:val="24"/>
        </w:rPr>
        <w:t xml:space="preserve">spôsobenej prerušením školského vyučovania v školách </w:t>
      </w:r>
    </w:p>
    <w:p w:rsidR="001303BE" w:rsidRPr="001B4845" w:rsidRDefault="001303BE" w:rsidP="001303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BE" w:rsidRPr="001303BE" w:rsidRDefault="00697496" w:rsidP="001303BE">
      <w:pPr>
        <w:spacing w:after="0" w:line="276" w:lineRule="auto"/>
        <w:ind w:firstLine="360"/>
        <w:jc w:val="both"/>
        <w:rPr>
          <w:rFonts w:ascii="Times New Roman" w:eastAsiaTheme="minorHAnsi" w:hAnsi="Times New Roman" w:cs="Times New Roman"/>
        </w:rPr>
      </w:pPr>
      <w:r w:rsidRPr="001303BE">
        <w:rPr>
          <w:rFonts w:ascii="Times New Roman" w:eastAsia="Calibri" w:hAnsi="Times New Roman" w:cs="Times New Roman"/>
        </w:rPr>
        <w:t>Na základe rozhodnutia riaditeľky školy sa žiaci počas prerušeného vyučovania v</w:t>
      </w:r>
      <w:r w:rsidR="001303BE">
        <w:rPr>
          <w:rFonts w:ascii="Times New Roman" w:eastAsia="Calibri" w:hAnsi="Times New Roman" w:cs="Times New Roman"/>
        </w:rPr>
        <w:t> </w:t>
      </w:r>
      <w:r w:rsidRPr="001303BE">
        <w:rPr>
          <w:rFonts w:ascii="Times New Roman" w:eastAsia="Calibri" w:hAnsi="Times New Roman" w:cs="Times New Roman"/>
        </w:rPr>
        <w:t>školách</w:t>
      </w:r>
      <w:r w:rsidR="001303BE">
        <w:rPr>
          <w:rFonts w:ascii="Times New Roman" w:eastAsia="Calibri" w:hAnsi="Times New Roman" w:cs="Times New Roman"/>
        </w:rPr>
        <w:t xml:space="preserve"> </w:t>
      </w:r>
      <w:r w:rsidRPr="001303BE">
        <w:rPr>
          <w:rFonts w:ascii="Times New Roman" w:eastAsia="Calibri" w:hAnsi="Times New Roman" w:cs="Times New Roman"/>
        </w:rPr>
        <w:t xml:space="preserve">v priebežnom hodnotení nehodnotia formou klasifikácie. </w:t>
      </w:r>
    </w:p>
    <w:p w:rsidR="001303BE" w:rsidRPr="001303BE" w:rsidRDefault="001303BE" w:rsidP="001303BE">
      <w:pPr>
        <w:spacing w:after="0" w:line="276" w:lineRule="auto"/>
        <w:jc w:val="both"/>
        <w:rPr>
          <w:rFonts w:ascii="Times New Roman" w:eastAsiaTheme="minorHAnsi" w:hAnsi="Times New Roman" w:cs="Times New Roman"/>
        </w:rPr>
      </w:pPr>
      <w:r w:rsidRPr="001303BE">
        <w:rPr>
          <w:rFonts w:ascii="Times New Roman" w:hAnsi="Times New Roman" w:cs="Times New Roman"/>
        </w:rPr>
        <w:t>Podklady na hodnotenie výchovno-vzdelávacích výsledkov žiakov počas prerušeného vyučovania v školách získava učiteľ najmä zo žiackych prác a rozhovormi so žiakmi. Podkladmi sú projekty, riešenia úloh, tematické práce, vypracovanie zadaných otázok, pracovných listov, a plnenie dištančných úloh, spracovaných žiakmi počas domácej prípravy s prihliadnutím na individuálne podmienky každého žiaka.</w:t>
      </w:r>
    </w:p>
    <w:p w:rsidR="00697496" w:rsidRPr="001B4845" w:rsidRDefault="00697496" w:rsidP="0069749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1B7D" w:rsidRPr="001B4845" w:rsidRDefault="00697496" w:rsidP="00D74580">
      <w:pPr>
        <w:ind w:firstLine="708"/>
        <w:rPr>
          <w:rFonts w:ascii="Times New Roman" w:eastAsia="Calibri" w:hAnsi="Times New Roman" w:cs="Times New Roman"/>
        </w:rPr>
      </w:pPr>
      <w:r w:rsidRPr="001B4845">
        <w:rPr>
          <w:rFonts w:ascii="Times New Roman" w:eastAsia="Calibri" w:hAnsi="Times New Roman" w:cs="Times New Roman"/>
        </w:rPr>
        <w:t xml:space="preserve"> V rámci </w:t>
      </w:r>
      <w:r w:rsidRPr="001B4845">
        <w:rPr>
          <w:rFonts w:ascii="Times New Roman" w:eastAsia="Calibri" w:hAnsi="Times New Roman" w:cs="Times New Roman"/>
          <w:b/>
          <w:bCs/>
        </w:rPr>
        <w:t>záverečného hodnotenia</w:t>
      </w:r>
      <w:r w:rsidRPr="001B4845">
        <w:rPr>
          <w:rFonts w:ascii="Times New Roman" w:eastAsia="Calibri" w:hAnsi="Times New Roman" w:cs="Times New Roman"/>
        </w:rPr>
        <w:t xml:space="preserve"> žiakov </w:t>
      </w:r>
      <w:r w:rsidR="00BC1B7D" w:rsidRPr="001B4845">
        <w:rPr>
          <w:rFonts w:ascii="Times New Roman" w:eastAsia="Calibri" w:hAnsi="Times New Roman" w:cs="Times New Roman"/>
        </w:rPr>
        <w:t>platí n</w:t>
      </w:r>
      <w:r w:rsidR="00450AE1" w:rsidRPr="001B4845">
        <w:rPr>
          <w:rFonts w:ascii="Times New Roman" w:eastAsia="Calibri" w:hAnsi="Times New Roman" w:cs="Times New Roman"/>
        </w:rPr>
        <w:t>a</w:t>
      </w:r>
      <w:r w:rsidR="00BC1B7D" w:rsidRPr="001B4845">
        <w:rPr>
          <w:rFonts w:ascii="Times New Roman" w:eastAsia="Calibri" w:hAnsi="Times New Roman" w:cs="Times New Roman"/>
        </w:rPr>
        <w:t>sledovné :</w:t>
      </w:r>
    </w:p>
    <w:p w:rsidR="00BC1B7D" w:rsidRPr="001B4845" w:rsidRDefault="00BC1B7D" w:rsidP="00BC1B7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1B4845">
        <w:rPr>
          <w:rFonts w:ascii="Times New Roman" w:hAnsi="Times New Roman" w:cs="Times New Roman"/>
        </w:rPr>
        <w:t xml:space="preserve">Hodnotenie žiakov </w:t>
      </w:r>
      <w:r w:rsidRPr="001B4845">
        <w:rPr>
          <w:rFonts w:ascii="Times New Roman" w:hAnsi="Times New Roman" w:cs="Times New Roman"/>
          <w:b/>
          <w:bCs/>
        </w:rPr>
        <w:t>C variantu</w:t>
      </w:r>
      <w:r w:rsidRPr="001B4845">
        <w:rPr>
          <w:rFonts w:ascii="Times New Roman" w:hAnsi="Times New Roman" w:cs="Times New Roman"/>
        </w:rPr>
        <w:t xml:space="preserve"> zostáva nezmenené – </w:t>
      </w:r>
      <w:r w:rsidRPr="001B4845">
        <w:rPr>
          <w:rFonts w:ascii="Times New Roman" w:hAnsi="Times New Roman" w:cs="Times New Roman"/>
          <w:b/>
          <w:bCs/>
        </w:rPr>
        <w:t>slovné hodnotenie</w:t>
      </w:r>
      <w:r w:rsidRPr="001B4845">
        <w:rPr>
          <w:rFonts w:ascii="Times New Roman" w:hAnsi="Times New Roman" w:cs="Times New Roman"/>
        </w:rPr>
        <w:t xml:space="preserve"> ( veľmi dobré výsledky, dobré výsledky,..)</w:t>
      </w:r>
    </w:p>
    <w:p w:rsidR="00BC1B7D" w:rsidRPr="001B4845" w:rsidRDefault="00BC1B7D" w:rsidP="001B4845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B4845">
        <w:rPr>
          <w:rFonts w:ascii="Times New Roman" w:eastAsia="Calibri" w:hAnsi="Times New Roman" w:cs="Times New Roman"/>
          <w:b/>
          <w:bCs/>
        </w:rPr>
        <w:t xml:space="preserve">Prípravný a 1. ročník A </w:t>
      </w:r>
      <w:proofErr w:type="spellStart"/>
      <w:r w:rsidRPr="001B4845">
        <w:rPr>
          <w:rFonts w:ascii="Times New Roman" w:eastAsia="Calibri" w:hAnsi="Times New Roman" w:cs="Times New Roman"/>
          <w:b/>
          <w:bCs/>
        </w:rPr>
        <w:t>a</w:t>
      </w:r>
      <w:proofErr w:type="spellEnd"/>
      <w:r w:rsidRPr="001B4845">
        <w:rPr>
          <w:rFonts w:ascii="Times New Roman" w:eastAsia="Calibri" w:hAnsi="Times New Roman" w:cs="Times New Roman"/>
          <w:b/>
          <w:bCs/>
        </w:rPr>
        <w:t xml:space="preserve"> B variantu</w:t>
      </w:r>
      <w:r w:rsidRPr="001B4845">
        <w:rPr>
          <w:rFonts w:ascii="Times New Roman" w:eastAsia="Calibri" w:hAnsi="Times New Roman" w:cs="Times New Roman"/>
        </w:rPr>
        <w:t xml:space="preserve"> v rámci záverečného hodnotenia žiakov budú hodnotení v nezmenenej podobe, to znamená </w:t>
      </w:r>
      <w:r w:rsidRPr="001B4845">
        <w:rPr>
          <w:rFonts w:ascii="Times New Roman" w:eastAsia="Calibri" w:hAnsi="Times New Roman" w:cs="Times New Roman"/>
          <w:b/>
          <w:bCs/>
        </w:rPr>
        <w:t>slovným komentárom.</w:t>
      </w:r>
      <w:r w:rsidRPr="001B4845">
        <w:rPr>
          <w:rFonts w:ascii="Times New Roman" w:eastAsia="Calibri" w:hAnsi="Times New Roman" w:cs="Times New Roman"/>
        </w:rPr>
        <w:t xml:space="preserve"> </w:t>
      </w:r>
    </w:p>
    <w:p w:rsidR="00BC1B7D" w:rsidRPr="001B4845" w:rsidRDefault="00D74580" w:rsidP="001B4845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B4845">
        <w:rPr>
          <w:rFonts w:ascii="Times New Roman" w:eastAsia="Calibri" w:hAnsi="Times New Roman" w:cs="Times New Roman"/>
          <w:b/>
          <w:bCs/>
          <w:u w:val="single"/>
        </w:rPr>
        <w:t>Hodnotenie žiakov A</w:t>
      </w:r>
      <w:r w:rsidR="00BC1B7D" w:rsidRPr="001B4845">
        <w:rPr>
          <w:rFonts w:ascii="Times New Roman" w:eastAsia="Calibri" w:hAnsi="Times New Roman" w:cs="Times New Roman"/>
          <w:b/>
          <w:bCs/>
          <w:u w:val="single"/>
        </w:rPr>
        <w:t> </w:t>
      </w:r>
      <w:r w:rsidRPr="001B4845">
        <w:rPr>
          <w:rFonts w:ascii="Times New Roman" w:eastAsia="Calibri" w:hAnsi="Times New Roman" w:cs="Times New Roman"/>
          <w:b/>
          <w:bCs/>
          <w:u w:val="single"/>
        </w:rPr>
        <w:t>variantu</w:t>
      </w:r>
    </w:p>
    <w:p w:rsidR="00BC1B7D" w:rsidRPr="001B4845" w:rsidRDefault="00BC1B7D" w:rsidP="00450A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B4845">
        <w:rPr>
          <w:rFonts w:ascii="Times New Roman" w:eastAsia="Calibri" w:hAnsi="Times New Roman" w:cs="Times New Roman"/>
        </w:rPr>
        <w:t xml:space="preserve">Predmety </w:t>
      </w:r>
      <w:r w:rsidRPr="001B4845">
        <w:rPr>
          <w:rFonts w:ascii="Times New Roman" w:eastAsia="Calibri" w:hAnsi="Times New Roman" w:cs="Times New Roman"/>
          <w:b/>
          <w:bCs/>
        </w:rPr>
        <w:t>slovenský jazyk a literatúra a matematika</w:t>
      </w:r>
      <w:r w:rsidRPr="001B4845">
        <w:rPr>
          <w:rFonts w:ascii="Times New Roman" w:eastAsia="Calibri" w:hAnsi="Times New Roman" w:cs="Times New Roman"/>
        </w:rPr>
        <w:t xml:space="preserve"> v rámci záverečného hodnotenia žiakov sa budú hodnotiť "</w:t>
      </w:r>
      <w:r w:rsidRPr="001B4845">
        <w:rPr>
          <w:rFonts w:ascii="Times New Roman" w:eastAsia="Calibri" w:hAnsi="Times New Roman" w:cs="Times New Roman"/>
          <w:b/>
          <w:bCs/>
        </w:rPr>
        <w:t>známkou</w:t>
      </w:r>
      <w:r w:rsidRPr="001B4845">
        <w:rPr>
          <w:rFonts w:ascii="Times New Roman" w:eastAsia="Calibri" w:hAnsi="Times New Roman" w:cs="Times New Roman"/>
        </w:rPr>
        <w:t>".</w:t>
      </w:r>
    </w:p>
    <w:p w:rsidR="00697496" w:rsidRPr="001B4845" w:rsidRDefault="00BC1B7D" w:rsidP="0069749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845">
        <w:rPr>
          <w:rFonts w:ascii="Times New Roman" w:eastAsia="Calibri" w:hAnsi="Times New Roman" w:cs="Times New Roman"/>
        </w:rPr>
        <w:t>K</w:t>
      </w:r>
      <w:r w:rsidRPr="001B4845">
        <w:rPr>
          <w:rFonts w:ascii="Times New Roman" w:eastAsia="Calibri" w:hAnsi="Times New Roman" w:cs="Times New Roman"/>
        </w:rPr>
        <w:t xml:space="preserve">lasifikované </w:t>
      </w:r>
      <w:r w:rsidRPr="001B4845">
        <w:rPr>
          <w:rFonts w:ascii="Times New Roman" w:eastAsia="Calibri" w:hAnsi="Times New Roman" w:cs="Times New Roman"/>
        </w:rPr>
        <w:t>p</w:t>
      </w:r>
      <w:r w:rsidR="00697496" w:rsidRPr="001B4845">
        <w:rPr>
          <w:rFonts w:ascii="Times New Roman" w:eastAsia="Calibri" w:hAnsi="Times New Roman" w:cs="Times New Roman"/>
        </w:rPr>
        <w:t xml:space="preserve">redmety </w:t>
      </w:r>
      <w:r w:rsidR="00697496" w:rsidRPr="001B4845">
        <w:rPr>
          <w:rFonts w:ascii="Times New Roman" w:eastAsia="Calibri" w:hAnsi="Times New Roman" w:cs="Times New Roman"/>
          <w:b/>
          <w:bCs/>
          <w:color w:val="000000" w:themeColor="text1"/>
        </w:rPr>
        <w:t>vecné učenie</w:t>
      </w:r>
      <w:r w:rsidR="001B4845">
        <w:rPr>
          <w:rFonts w:ascii="Times New Roman" w:eastAsia="Calibri" w:hAnsi="Times New Roman" w:cs="Times New Roman"/>
          <w:b/>
          <w:bCs/>
          <w:color w:val="000000" w:themeColor="text1"/>
        </w:rPr>
        <w:t>,</w:t>
      </w:r>
      <w:r w:rsidRPr="001B4845">
        <w:rPr>
          <w:rFonts w:ascii="Times New Roman" w:eastAsia="Calibri" w:hAnsi="Times New Roman" w:cs="Times New Roman"/>
          <w:b/>
          <w:bCs/>
          <w:color w:val="000000" w:themeColor="text1"/>
        </w:rPr>
        <w:t> </w:t>
      </w:r>
      <w:r w:rsidR="00697496" w:rsidRPr="001B4845">
        <w:rPr>
          <w:rFonts w:ascii="Times New Roman" w:eastAsia="Calibri" w:hAnsi="Times New Roman" w:cs="Times New Roman"/>
          <w:b/>
          <w:bCs/>
          <w:color w:val="000000" w:themeColor="text1"/>
        </w:rPr>
        <w:t>vlastiveda</w:t>
      </w:r>
      <w:r w:rsidRPr="001B4845">
        <w:rPr>
          <w:rFonts w:ascii="Times New Roman" w:eastAsia="Calibri" w:hAnsi="Times New Roman" w:cs="Times New Roman"/>
          <w:b/>
          <w:bCs/>
          <w:color w:val="000000" w:themeColor="text1"/>
        </w:rPr>
        <w:t>,</w:t>
      </w:r>
      <w:r w:rsidR="00697496" w:rsidRPr="001B484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1B4845">
        <w:rPr>
          <w:rFonts w:ascii="Times New Roman" w:eastAsia="Calibri" w:hAnsi="Times New Roman" w:cs="Times New Roman"/>
          <w:b/>
          <w:bCs/>
          <w:color w:val="000000" w:themeColor="text1"/>
        </w:rPr>
        <w:t>dejepis, geografia, biológia, fyzika, chémia</w:t>
      </w:r>
      <w:r w:rsidRPr="001B4845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1B4845">
        <w:rPr>
          <w:rFonts w:ascii="Times New Roman" w:eastAsia="Calibri" w:hAnsi="Times New Roman" w:cs="Times New Roman"/>
          <w:b/>
          <w:bCs/>
          <w:color w:val="000000" w:themeColor="text1"/>
        </w:rPr>
        <w:t>občianska náuka</w:t>
      </w:r>
      <w:r w:rsidRPr="001B484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97496" w:rsidRPr="001B4845">
        <w:rPr>
          <w:rFonts w:ascii="Times New Roman" w:eastAsia="Calibri" w:hAnsi="Times New Roman" w:cs="Times New Roman"/>
          <w:color w:val="000000" w:themeColor="text1"/>
        </w:rPr>
        <w:t>v rámci záverečného hodnotenia žiakov A</w:t>
      </w:r>
      <w:r w:rsidR="00D74580" w:rsidRPr="001B4845">
        <w:rPr>
          <w:rFonts w:ascii="Times New Roman" w:eastAsia="Calibri" w:hAnsi="Times New Roman" w:cs="Times New Roman"/>
          <w:color w:val="000000" w:themeColor="text1"/>
        </w:rPr>
        <w:t> </w:t>
      </w:r>
      <w:r w:rsidR="00697496" w:rsidRPr="001B4845">
        <w:rPr>
          <w:rFonts w:ascii="Times New Roman" w:eastAsia="Calibri" w:hAnsi="Times New Roman" w:cs="Times New Roman"/>
          <w:color w:val="000000" w:themeColor="text1"/>
        </w:rPr>
        <w:t xml:space="preserve"> variantu sa budú hodnotiť "</w:t>
      </w:r>
      <w:r w:rsidR="00697496" w:rsidRPr="001B4845">
        <w:rPr>
          <w:rFonts w:ascii="Times New Roman" w:eastAsia="Calibri" w:hAnsi="Times New Roman" w:cs="Times New Roman"/>
          <w:b/>
          <w:bCs/>
          <w:color w:val="000000" w:themeColor="text1"/>
        </w:rPr>
        <w:t>slovným hodnotením</w:t>
      </w:r>
      <w:r w:rsidR="00697496" w:rsidRPr="001B4845">
        <w:rPr>
          <w:rFonts w:ascii="Times New Roman" w:eastAsia="Calibri" w:hAnsi="Times New Roman" w:cs="Times New Roman"/>
          <w:color w:val="000000" w:themeColor="text1"/>
        </w:rPr>
        <w:t>"</w:t>
      </w:r>
      <w:r w:rsidR="00D74580" w:rsidRPr="001B4845">
        <w:rPr>
          <w:rFonts w:ascii="Times New Roman" w:eastAsia="Calibri" w:hAnsi="Times New Roman" w:cs="Times New Roman"/>
          <w:color w:val="000000" w:themeColor="text1"/>
        </w:rPr>
        <w:t>( veľmi dobré výsledky, dobré výsledky, uspokojivé výsledky...)</w:t>
      </w:r>
      <w:r w:rsidR="00697496" w:rsidRPr="001B4845">
        <w:rPr>
          <w:rFonts w:ascii="Times New Roman" w:eastAsia="Calibri" w:hAnsi="Times New Roman" w:cs="Times New Roman"/>
          <w:color w:val="000000" w:themeColor="text1"/>
        </w:rPr>
        <w:t>.</w:t>
      </w:r>
    </w:p>
    <w:p w:rsidR="001B4845" w:rsidRDefault="00BC1B7D" w:rsidP="001B4845">
      <w:pPr>
        <w:ind w:firstLine="708"/>
        <w:rPr>
          <w:rFonts w:ascii="Times New Roman" w:hAnsi="Times New Roman" w:cs="Times New Roman"/>
        </w:rPr>
      </w:pPr>
      <w:r w:rsidRPr="001B4845">
        <w:rPr>
          <w:rFonts w:ascii="Times New Roman" w:eastAsia="Calibri" w:hAnsi="Times New Roman" w:cs="Times New Roman"/>
        </w:rPr>
        <w:t>K</w:t>
      </w:r>
      <w:r w:rsidRPr="001B4845">
        <w:rPr>
          <w:rFonts w:ascii="Times New Roman" w:eastAsia="Calibri" w:hAnsi="Times New Roman" w:cs="Times New Roman"/>
        </w:rPr>
        <w:t xml:space="preserve">lasifikované predmety  </w:t>
      </w:r>
      <w:r w:rsidRPr="001B4845">
        <w:rPr>
          <w:rFonts w:ascii="Times New Roman" w:eastAsia="Calibri" w:hAnsi="Times New Roman" w:cs="Times New Roman"/>
          <w:b/>
          <w:bCs/>
        </w:rPr>
        <w:t>výtvarná výchova, hudobná výchova, telesná a športová výchova, informatika a pracovné vyučovanie</w:t>
      </w:r>
      <w:r w:rsidRPr="001B4845">
        <w:rPr>
          <w:rFonts w:ascii="Times New Roman" w:eastAsia="Calibri" w:hAnsi="Times New Roman" w:cs="Times New Roman"/>
        </w:rPr>
        <w:t xml:space="preserve"> </w:t>
      </w:r>
      <w:r w:rsidRPr="001B4845">
        <w:rPr>
          <w:rFonts w:ascii="Times New Roman" w:eastAsia="Calibri" w:hAnsi="Times New Roman" w:cs="Times New Roman"/>
        </w:rPr>
        <w:t xml:space="preserve">sa </w:t>
      </w:r>
      <w:r w:rsidRPr="001B4845">
        <w:rPr>
          <w:rFonts w:ascii="Times New Roman" w:eastAsia="Calibri" w:hAnsi="Times New Roman" w:cs="Times New Roman"/>
        </w:rPr>
        <w:t xml:space="preserve">budú hodnotiť slovom </w:t>
      </w:r>
      <w:r w:rsidRPr="001B4845">
        <w:rPr>
          <w:rFonts w:ascii="Times New Roman" w:eastAsia="Calibri" w:hAnsi="Times New Roman" w:cs="Times New Roman"/>
          <w:b/>
          <w:bCs/>
        </w:rPr>
        <w:t>„absolvoval</w:t>
      </w:r>
      <w:r w:rsidRPr="001B4845">
        <w:rPr>
          <w:rFonts w:ascii="Times New Roman" w:eastAsia="Calibri" w:hAnsi="Times New Roman" w:cs="Times New Roman"/>
        </w:rPr>
        <w:t>"</w:t>
      </w:r>
      <w:r w:rsidRPr="001B4845">
        <w:rPr>
          <w:rFonts w:ascii="Times New Roman" w:hAnsi="Times New Roman" w:cs="Times New Roman"/>
        </w:rPr>
        <w:t xml:space="preserve"> nakoľko podmienky v čase prerušeného vyučovania neumožňujú naplniť ciele predmetu kvalitnou/plnohodnotnou realizáciou.</w:t>
      </w:r>
      <w:bookmarkStart w:id="0" w:name="_Hlk40769217"/>
    </w:p>
    <w:p w:rsidR="00450AE1" w:rsidRPr="001B4845" w:rsidRDefault="00450AE1" w:rsidP="001B4845">
      <w:pPr>
        <w:ind w:firstLine="708"/>
        <w:rPr>
          <w:rFonts w:ascii="Times New Roman" w:eastAsia="Calibri" w:hAnsi="Times New Roman" w:cs="Times New Roman"/>
        </w:rPr>
      </w:pPr>
      <w:r w:rsidRPr="001B4845">
        <w:rPr>
          <w:rFonts w:ascii="Times New Roman" w:eastAsia="Calibri" w:hAnsi="Times New Roman" w:cs="Times New Roman"/>
        </w:rPr>
        <w:t>Slovo „</w:t>
      </w:r>
      <w:r w:rsidRPr="001B4845">
        <w:rPr>
          <w:rFonts w:ascii="Times New Roman" w:eastAsia="Calibri" w:hAnsi="Times New Roman" w:cs="Times New Roman"/>
          <w:b/>
          <w:bCs/>
        </w:rPr>
        <w:t>absolvoval</w:t>
      </w:r>
      <w:r w:rsidRPr="001B4845">
        <w:rPr>
          <w:rFonts w:ascii="Times New Roman" w:eastAsia="Calibri" w:hAnsi="Times New Roman" w:cs="Times New Roman"/>
        </w:rPr>
        <w:t>“, "</w:t>
      </w:r>
      <w:r w:rsidRPr="001B4845">
        <w:rPr>
          <w:rFonts w:ascii="Times New Roman" w:eastAsia="Calibri" w:hAnsi="Times New Roman" w:cs="Times New Roman"/>
          <w:b/>
          <w:bCs/>
        </w:rPr>
        <w:t>slovné hodnotenie</w:t>
      </w:r>
      <w:r w:rsidRPr="001B4845">
        <w:rPr>
          <w:rFonts w:ascii="Times New Roman" w:eastAsia="Calibri" w:hAnsi="Times New Roman" w:cs="Times New Roman"/>
        </w:rPr>
        <w:t>", "</w:t>
      </w:r>
      <w:r w:rsidRPr="001B4845">
        <w:rPr>
          <w:rFonts w:ascii="Times New Roman" w:eastAsia="Calibri" w:hAnsi="Times New Roman" w:cs="Times New Roman"/>
          <w:b/>
          <w:bCs/>
        </w:rPr>
        <w:t>slovný komentár</w:t>
      </w:r>
      <w:r w:rsidRPr="001B4845">
        <w:rPr>
          <w:rFonts w:ascii="Times New Roman" w:eastAsia="Calibri" w:hAnsi="Times New Roman" w:cs="Times New Roman"/>
        </w:rPr>
        <w:t>" a "</w:t>
      </w:r>
      <w:r w:rsidRPr="001B4845">
        <w:rPr>
          <w:rFonts w:ascii="Times New Roman" w:eastAsia="Calibri" w:hAnsi="Times New Roman" w:cs="Times New Roman"/>
          <w:b/>
          <w:bCs/>
        </w:rPr>
        <w:t>známka</w:t>
      </w:r>
      <w:r w:rsidRPr="001B4845">
        <w:rPr>
          <w:rFonts w:ascii="Times New Roman" w:eastAsia="Calibri" w:hAnsi="Times New Roman" w:cs="Times New Roman"/>
        </w:rPr>
        <w:t>" sa uvedie na vysvedčení, ak bol žiak v čase prezenčného vyučovania</w:t>
      </w:r>
      <w:r w:rsidR="001B4845">
        <w:rPr>
          <w:rFonts w:ascii="Times New Roman" w:eastAsia="Calibri" w:hAnsi="Times New Roman" w:cs="Times New Roman"/>
        </w:rPr>
        <w:t xml:space="preserve"> ( pred mimoriadnou situáciou) </w:t>
      </w:r>
      <w:r w:rsidRPr="001B4845">
        <w:rPr>
          <w:rFonts w:ascii="Times New Roman" w:eastAsia="Calibri" w:hAnsi="Times New Roman" w:cs="Times New Roman"/>
        </w:rPr>
        <w:t xml:space="preserve"> prítomný na vyučovaní a aktívne sa zúčastňoval vyučovacieho procesu s prihliadnutím na individuálne schopnosti a možnosti žiaka</w:t>
      </w:r>
      <w:r w:rsidR="001B4845">
        <w:rPr>
          <w:rFonts w:ascii="Times New Roman" w:eastAsia="Calibri" w:hAnsi="Times New Roman" w:cs="Times New Roman"/>
        </w:rPr>
        <w:t xml:space="preserve"> </w:t>
      </w:r>
      <w:r w:rsidRPr="001B4845">
        <w:rPr>
          <w:rFonts w:ascii="Times New Roman" w:eastAsia="Calibri" w:hAnsi="Times New Roman" w:cs="Times New Roman"/>
        </w:rPr>
        <w:t xml:space="preserve">.Ak sa žiak pred prerušením vyučovania na vyučovacom predmete ospravedlnene nezúčastňoval, na vysvedčení sa uvedie slovo </w:t>
      </w:r>
      <w:r w:rsidRPr="001B4845">
        <w:rPr>
          <w:rFonts w:ascii="Times New Roman" w:eastAsia="Calibri" w:hAnsi="Times New Roman" w:cs="Times New Roman"/>
          <w:b/>
          <w:bCs/>
        </w:rPr>
        <w:t>„neabsolvoval“.</w:t>
      </w:r>
    </w:p>
    <w:bookmarkEnd w:id="0"/>
    <w:p w:rsidR="006145E5" w:rsidRPr="001B4845" w:rsidRDefault="006145E5" w:rsidP="006145E5">
      <w:pPr>
        <w:spacing w:after="0" w:line="276" w:lineRule="auto"/>
        <w:rPr>
          <w:rFonts w:ascii="Times New Roman" w:eastAsiaTheme="minorHAnsi" w:hAnsi="Times New Roman" w:cs="Times New Roman"/>
          <w:b/>
          <w:u w:val="single"/>
        </w:rPr>
      </w:pPr>
      <w:r w:rsidRPr="001B4845">
        <w:rPr>
          <w:rFonts w:ascii="Times New Roman" w:hAnsi="Times New Roman" w:cs="Times New Roman"/>
          <w:b/>
          <w:u w:val="single"/>
        </w:rPr>
        <w:t>Postup do vyššieho ročníka</w:t>
      </w:r>
    </w:p>
    <w:p w:rsidR="006145E5" w:rsidRPr="001B4845" w:rsidRDefault="006145E5" w:rsidP="006145E5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1303BE" w:rsidRPr="001B4845" w:rsidRDefault="006145E5" w:rsidP="001303B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Theme="minorHAnsi" w:hAnsi="Times New Roman" w:cs="Times New Roman"/>
        </w:rPr>
      </w:pPr>
      <w:r w:rsidRPr="001B4845">
        <w:rPr>
          <w:rFonts w:ascii="Times New Roman" w:hAnsi="Times New Roman" w:cs="Times New Roman"/>
        </w:rPr>
        <w:t xml:space="preserve">Žiak postupuje do vyššieho ročníka, ak  v čase mimoriadnej situácie plnil požiadavky vyučovania na diaľku </w:t>
      </w:r>
      <w:r w:rsidR="001303BE">
        <w:rPr>
          <w:rFonts w:ascii="Times New Roman" w:hAnsi="Times New Roman" w:cs="Times New Roman"/>
        </w:rPr>
        <w:t xml:space="preserve"> a</w:t>
      </w:r>
      <w:r w:rsidR="001303BE" w:rsidRPr="001B4845">
        <w:rPr>
          <w:rFonts w:ascii="Times New Roman" w:hAnsi="Times New Roman" w:cs="Times New Roman"/>
        </w:rPr>
        <w:t xml:space="preserve"> odovzdáva</w:t>
      </w:r>
      <w:r w:rsidR="001303BE">
        <w:rPr>
          <w:rFonts w:ascii="Times New Roman" w:hAnsi="Times New Roman" w:cs="Times New Roman"/>
        </w:rPr>
        <w:t>l</w:t>
      </w:r>
      <w:r w:rsidR="001303BE" w:rsidRPr="001B4845">
        <w:rPr>
          <w:rFonts w:ascii="Times New Roman" w:hAnsi="Times New Roman" w:cs="Times New Roman"/>
        </w:rPr>
        <w:t xml:space="preserve"> podľa pokynov vyučujúcich jednotlivých predmetov do stanoveného termínu plnenie 70 % vzdelávacích aktivít a zadaných úloh (projekty, riešenia úloh, tematické práce, vypracovanie zadaných otázok, pracovných listov, a plnenie dištančných úloh spracovaných žiakmi počas domácej prípravy) </w:t>
      </w:r>
      <w:r w:rsidR="001303BE">
        <w:rPr>
          <w:rFonts w:ascii="Times New Roman" w:hAnsi="Times New Roman" w:cs="Times New Roman"/>
        </w:rPr>
        <w:t xml:space="preserve">. V záverečnom hodnotení </w:t>
      </w:r>
      <w:r w:rsidR="001303BE" w:rsidRPr="001B4845">
        <w:rPr>
          <w:rFonts w:ascii="Times New Roman" w:hAnsi="Times New Roman" w:cs="Times New Roman"/>
        </w:rPr>
        <w:t xml:space="preserve"> je </w:t>
      </w:r>
      <w:r w:rsidR="001303BE">
        <w:rPr>
          <w:rFonts w:ascii="Times New Roman" w:hAnsi="Times New Roman" w:cs="Times New Roman"/>
        </w:rPr>
        <w:t xml:space="preserve">následne </w:t>
      </w:r>
      <w:r w:rsidR="001303BE" w:rsidRPr="001B4845">
        <w:rPr>
          <w:rFonts w:ascii="Times New Roman" w:hAnsi="Times New Roman" w:cs="Times New Roman"/>
        </w:rPr>
        <w:t xml:space="preserve">hodnotený známkou, slovným hodnotením alebo absolvoval, čo mu zabezpečí postup do vyššieho ročníka. </w:t>
      </w:r>
    </w:p>
    <w:p w:rsidR="006145E5" w:rsidRPr="001B4845" w:rsidRDefault="006145E5" w:rsidP="00450AE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4845">
        <w:rPr>
          <w:rFonts w:ascii="Times New Roman" w:hAnsi="Times New Roman" w:cs="Times New Roman"/>
        </w:rPr>
        <w:t>U tých žiakov, ktorí zo subjektívnych príčin neplnili požiadavky vyučovania na diaľku a dosiahli neuspokojivé výsledky za obdobie pred prerušením vyučovania, je možné vo výnimočných prípadoch, v čase mimoriadnej situácie, určiť pred postupom do vyššieho ročníka preskúšanie, ktoré je možné realizovať najskôr dva mesiace po obnovení vyučovania v školách alebo do 31.8.2020.</w:t>
      </w:r>
    </w:p>
    <w:p w:rsidR="006145E5" w:rsidRPr="001B4845" w:rsidRDefault="006145E5" w:rsidP="00450AE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4845">
        <w:rPr>
          <w:rFonts w:ascii="Times New Roman" w:hAnsi="Times New Roman" w:cs="Times New Roman"/>
        </w:rPr>
        <w:t xml:space="preserve">Ak žiak nepreukáže plnenie kritérií hodnotenia ani v termíne určenom riaditeľkou školy na </w:t>
      </w:r>
      <w:r w:rsidR="00450AE1" w:rsidRPr="001B4845">
        <w:rPr>
          <w:rFonts w:ascii="Times New Roman" w:hAnsi="Times New Roman" w:cs="Times New Roman"/>
        </w:rPr>
        <w:t xml:space="preserve">  </w:t>
      </w:r>
      <w:r w:rsidRPr="001B4845">
        <w:rPr>
          <w:rFonts w:ascii="Times New Roman" w:hAnsi="Times New Roman" w:cs="Times New Roman"/>
        </w:rPr>
        <w:t xml:space="preserve">preskúšanie, ktorý predstavuje náhradný spôsob hodnotenia žiakov a preukázania splnených kritérií, nedostatočný, </w:t>
      </w:r>
      <w:proofErr w:type="spellStart"/>
      <w:r w:rsidRPr="001B4845">
        <w:rPr>
          <w:rFonts w:ascii="Times New Roman" w:hAnsi="Times New Roman" w:cs="Times New Roman"/>
        </w:rPr>
        <w:t>t.j</w:t>
      </w:r>
      <w:proofErr w:type="spellEnd"/>
      <w:r w:rsidRPr="001B4845">
        <w:rPr>
          <w:rFonts w:ascii="Times New Roman" w:hAnsi="Times New Roman" w:cs="Times New Roman"/>
        </w:rPr>
        <w:t>. žiak môže vo veľmi výnimočnom prípade na 2. stupni základnej školy aj opakovať ročník.</w:t>
      </w:r>
    </w:p>
    <w:p w:rsidR="001B4845" w:rsidRPr="001B4845" w:rsidRDefault="001B4845" w:rsidP="001303BE">
      <w:pPr>
        <w:pStyle w:val="Odsekzoznamu"/>
        <w:spacing w:after="0" w:line="276" w:lineRule="auto"/>
        <w:jc w:val="both"/>
        <w:rPr>
          <w:rFonts w:ascii="Times New Roman" w:hAnsi="Times New Roman" w:cs="Times New Roman"/>
        </w:rPr>
      </w:pPr>
    </w:p>
    <w:p w:rsidR="006145E5" w:rsidRPr="001B4845" w:rsidRDefault="006145E5" w:rsidP="006145E5">
      <w:pPr>
        <w:spacing w:after="0" w:line="276" w:lineRule="auto"/>
        <w:rPr>
          <w:rFonts w:ascii="Times New Roman" w:hAnsi="Times New Roman" w:cs="Times New Roman"/>
        </w:rPr>
      </w:pPr>
    </w:p>
    <w:p w:rsidR="006145E5" w:rsidRPr="001B4845" w:rsidRDefault="006145E5" w:rsidP="006145E5">
      <w:pPr>
        <w:rPr>
          <w:rFonts w:ascii="Times New Roman" w:hAnsi="Times New Roman" w:cs="Times New Roman"/>
        </w:rPr>
      </w:pPr>
    </w:p>
    <w:sectPr w:rsidR="006145E5" w:rsidRPr="001B4845" w:rsidSect="001B48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28D8"/>
    <w:multiLevelType w:val="hybridMultilevel"/>
    <w:tmpl w:val="CD7ED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E61"/>
    <w:multiLevelType w:val="hybridMultilevel"/>
    <w:tmpl w:val="4F2491F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96"/>
    <w:rsid w:val="00081C18"/>
    <w:rsid w:val="001303BE"/>
    <w:rsid w:val="001B4845"/>
    <w:rsid w:val="00450AE1"/>
    <w:rsid w:val="005C08A1"/>
    <w:rsid w:val="006145E5"/>
    <w:rsid w:val="00697496"/>
    <w:rsid w:val="00976766"/>
    <w:rsid w:val="00BC1B7D"/>
    <w:rsid w:val="00C7207F"/>
    <w:rsid w:val="00D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4063"/>
  <w15:chartTrackingRefBased/>
  <w15:docId w15:val="{B0497613-B05C-4A31-A8AE-E6877369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749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2020-05-19T06:42:00Z</cp:lastPrinted>
  <dcterms:created xsi:type="dcterms:W3CDTF">2020-05-19T06:05:00Z</dcterms:created>
  <dcterms:modified xsi:type="dcterms:W3CDTF">2020-05-19T07:45:00Z</dcterms:modified>
</cp:coreProperties>
</file>